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F0" w:rsidRPr="00812E07" w:rsidRDefault="00812E07" w:rsidP="0095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E07">
        <w:rPr>
          <w:rFonts w:ascii="Times New Roman" w:hAnsi="Times New Roman" w:cs="Times New Roman"/>
          <w:sz w:val="28"/>
          <w:szCs w:val="28"/>
          <w:lang w:val="uk-UA"/>
        </w:rPr>
        <w:t xml:space="preserve">Повідомлення </w:t>
      </w:r>
    </w:p>
    <w:p w:rsidR="00812E07" w:rsidRDefault="00812E07" w:rsidP="009573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12E07">
        <w:rPr>
          <w:rFonts w:ascii="Times New Roman" w:hAnsi="Times New Roman" w:cs="Times New Roman"/>
          <w:sz w:val="28"/>
          <w:szCs w:val="28"/>
          <w:lang w:val="uk-UA"/>
        </w:rPr>
        <w:t xml:space="preserve">про оприлюднення проекту регуляторного акту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рішення Чернігівської районної ради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957323"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957323" w:rsidRPr="00957323">
        <w:rPr>
          <w:rFonts w:ascii="Times New Roman" w:hAnsi="Times New Roman" w:cs="Times New Roman"/>
          <w:spacing w:val="12"/>
          <w:sz w:val="28"/>
          <w:szCs w:val="28"/>
          <w:lang w:val="uk-UA"/>
        </w:rPr>
        <w:t>Положення про порядок відчуження, списання, передачі основних засобів, що є спільною власністю територіальних громад сіл, селищ Чернігівського району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57323" w:rsidRPr="00957323" w:rsidRDefault="00957323" w:rsidP="0095732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12E07" w:rsidRPr="00957323" w:rsidRDefault="00812E07" w:rsidP="00957323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957323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</w:t>
      </w:r>
      <w:r w:rsidRPr="00957323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засади державної регуляторної політики у сфері господарської діяльності»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з метою одержання зауважень та пропозицій від фізичних та юридичних осіб, їх об’єднань. Оприлюднюється проект рішення Чернігівської районної ради «</w:t>
      </w:r>
      <w:r w:rsidR="00957323"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957323" w:rsidRPr="00957323">
        <w:rPr>
          <w:rFonts w:ascii="Times New Roman" w:hAnsi="Times New Roman" w:cs="Times New Roman"/>
          <w:spacing w:val="12"/>
          <w:sz w:val="28"/>
          <w:szCs w:val="28"/>
          <w:lang w:val="uk-UA"/>
        </w:rPr>
        <w:t>Положення про порядок відчуження, списання, передачі основних засобів, що є спільною власністю територіальних громад сіл, селищ Чернігівського району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57323" w:rsidRPr="00957323" w:rsidRDefault="00812E07" w:rsidP="00957323">
      <w:pPr>
        <w:pStyle w:val="a6"/>
        <w:spacing w:before="0" w:beforeAutospacing="0" w:after="0" w:afterAutospacing="0"/>
        <w:ind w:left="-57" w:right="142" w:firstLine="833"/>
        <w:jc w:val="both"/>
        <w:rPr>
          <w:sz w:val="28"/>
          <w:szCs w:val="28"/>
          <w:lang w:val="uk-UA"/>
        </w:rPr>
      </w:pPr>
      <w:r w:rsidRPr="00957323">
        <w:rPr>
          <w:sz w:val="28"/>
          <w:szCs w:val="28"/>
          <w:lang w:val="uk-UA"/>
        </w:rPr>
        <w:t xml:space="preserve">Проект спрямований </w:t>
      </w:r>
      <w:r w:rsidR="002F2CFD" w:rsidRPr="00957323">
        <w:rPr>
          <w:sz w:val="28"/>
          <w:szCs w:val="28"/>
          <w:lang w:val="uk-UA"/>
        </w:rPr>
        <w:t xml:space="preserve">на </w:t>
      </w:r>
      <w:r w:rsidRPr="00957323">
        <w:rPr>
          <w:sz w:val="28"/>
          <w:szCs w:val="28"/>
          <w:lang w:val="uk-UA"/>
        </w:rPr>
        <w:t xml:space="preserve">встановлення </w:t>
      </w:r>
      <w:proofErr w:type="spellStart"/>
      <w:r w:rsidR="00957323" w:rsidRPr="00957323">
        <w:rPr>
          <w:sz w:val="28"/>
          <w:szCs w:val="28"/>
          <w:lang w:eastAsia="uk-UA"/>
        </w:rPr>
        <w:t>єдиного</w:t>
      </w:r>
      <w:proofErr w:type="spellEnd"/>
      <w:r w:rsidR="00957323" w:rsidRPr="00957323">
        <w:rPr>
          <w:sz w:val="28"/>
          <w:szCs w:val="28"/>
          <w:lang w:eastAsia="uk-UA"/>
        </w:rPr>
        <w:t xml:space="preserve"> </w:t>
      </w:r>
      <w:proofErr w:type="spellStart"/>
      <w:r w:rsidR="00957323" w:rsidRPr="00957323">
        <w:rPr>
          <w:sz w:val="28"/>
          <w:szCs w:val="28"/>
          <w:lang w:eastAsia="uk-UA"/>
        </w:rPr>
        <w:t>організаційно-правового</w:t>
      </w:r>
      <w:proofErr w:type="spellEnd"/>
      <w:r w:rsidR="00957323" w:rsidRPr="00957323">
        <w:rPr>
          <w:sz w:val="28"/>
          <w:szCs w:val="28"/>
          <w:lang w:eastAsia="uk-UA"/>
        </w:rPr>
        <w:t xml:space="preserve"> </w:t>
      </w:r>
      <w:proofErr w:type="spellStart"/>
      <w:r w:rsidR="00957323" w:rsidRPr="00957323">
        <w:rPr>
          <w:sz w:val="28"/>
          <w:szCs w:val="28"/>
          <w:lang w:eastAsia="uk-UA"/>
        </w:rPr>
        <w:t>механізму</w:t>
      </w:r>
      <w:proofErr w:type="spellEnd"/>
      <w:r w:rsidR="00957323" w:rsidRPr="00957323">
        <w:rPr>
          <w:sz w:val="28"/>
          <w:szCs w:val="28"/>
          <w:lang w:eastAsia="uk-UA"/>
        </w:rPr>
        <w:t xml:space="preserve">, </w:t>
      </w:r>
      <w:proofErr w:type="spellStart"/>
      <w:r w:rsidR="00957323" w:rsidRPr="00957323">
        <w:rPr>
          <w:sz w:val="28"/>
          <w:szCs w:val="28"/>
          <w:lang w:eastAsia="uk-UA"/>
        </w:rPr>
        <w:t>який</w:t>
      </w:r>
      <w:proofErr w:type="spellEnd"/>
      <w:r w:rsidR="00957323" w:rsidRPr="00957323">
        <w:rPr>
          <w:sz w:val="28"/>
          <w:szCs w:val="28"/>
          <w:lang w:eastAsia="uk-UA"/>
        </w:rPr>
        <w:t xml:space="preserve"> </w:t>
      </w:r>
      <w:proofErr w:type="spellStart"/>
      <w:r w:rsidR="00957323" w:rsidRPr="00957323">
        <w:rPr>
          <w:sz w:val="28"/>
          <w:szCs w:val="28"/>
          <w:lang w:eastAsia="uk-UA"/>
        </w:rPr>
        <w:t>регулює</w:t>
      </w:r>
      <w:proofErr w:type="spellEnd"/>
      <w:r w:rsidR="00957323" w:rsidRPr="00957323">
        <w:rPr>
          <w:sz w:val="28"/>
          <w:szCs w:val="28"/>
          <w:lang w:val="uk-UA" w:eastAsia="uk-UA"/>
        </w:rPr>
        <w:t xml:space="preserve"> процедури </w:t>
      </w:r>
      <w:r w:rsidR="00957323" w:rsidRPr="00957323">
        <w:rPr>
          <w:sz w:val="28"/>
          <w:szCs w:val="28"/>
          <w:lang w:val="uk-UA"/>
        </w:rPr>
        <w:t>відчуження, списання та передачі майна спільної власності територіальних громад сіл, селищ Чернігівського району, а також приведення Положення у відповідність з нормами та вимогами чинних законодавчих актів.</w:t>
      </w:r>
    </w:p>
    <w:p w:rsidR="00B9117E" w:rsidRPr="00957323" w:rsidRDefault="00B9117E" w:rsidP="00957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Проект рішення районної ради разом з аналізом регуляторного впливу </w:t>
      </w:r>
      <w:proofErr w:type="spellStart"/>
      <w:r w:rsidRPr="00957323">
        <w:rPr>
          <w:rFonts w:ascii="Times New Roman" w:hAnsi="Times New Roman" w:cs="Times New Roman"/>
          <w:sz w:val="28"/>
          <w:szCs w:val="28"/>
        </w:rPr>
        <w:t>оприлюднено</w:t>
      </w:r>
      <w:proofErr w:type="spellEnd"/>
      <w:r w:rsidRPr="0095732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7323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Pr="00957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323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9573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7323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Pr="00957323">
        <w:rPr>
          <w:rFonts w:ascii="Times New Roman" w:hAnsi="Times New Roman" w:cs="Times New Roman"/>
          <w:sz w:val="28"/>
          <w:szCs w:val="28"/>
        </w:rPr>
        <w:t xml:space="preserve"> 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районної</w:t>
      </w:r>
      <w:r w:rsidRPr="00957323">
        <w:rPr>
          <w:rFonts w:ascii="Times New Roman" w:hAnsi="Times New Roman" w:cs="Times New Roman"/>
          <w:sz w:val="28"/>
          <w:szCs w:val="28"/>
        </w:rPr>
        <w:t xml:space="preserve"> ради 1</w:t>
      </w:r>
      <w:proofErr w:type="spellStart"/>
      <w:r w:rsidR="00957323" w:rsidRPr="00957323">
        <w:rPr>
          <w:rFonts w:ascii="Times New Roman" w:hAnsi="Times New Roman" w:cs="Times New Roman"/>
          <w:sz w:val="28"/>
          <w:szCs w:val="28"/>
          <w:lang w:val="uk-UA"/>
        </w:rPr>
        <w:t>1</w:t>
      </w:r>
      <w:proofErr w:type="spellEnd"/>
      <w:r w:rsidR="00957323"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 грудня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57323">
        <w:rPr>
          <w:rFonts w:ascii="Times New Roman" w:hAnsi="Times New Roman" w:cs="Times New Roman"/>
          <w:sz w:val="28"/>
          <w:szCs w:val="28"/>
        </w:rPr>
        <w:t xml:space="preserve"> 2017 року. </w:t>
      </w:r>
    </w:p>
    <w:p w:rsidR="009A7CBC" w:rsidRPr="00957323" w:rsidRDefault="009A7CBC" w:rsidP="0095732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7323">
        <w:rPr>
          <w:rFonts w:ascii="Times New Roman" w:hAnsi="Times New Roman" w:cs="Times New Roman"/>
          <w:sz w:val="28"/>
          <w:szCs w:val="28"/>
          <w:lang w:val="uk-UA"/>
        </w:rPr>
        <w:t>Зауваження та пропозиції у письмовій формі приймаються протягом місяця з дня оприлюднення проекту рішення Чернігівської районної ради «</w:t>
      </w:r>
      <w:r w:rsidR="00957323" w:rsidRPr="00957323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</w:t>
      </w:r>
      <w:r w:rsidR="00957323" w:rsidRPr="00957323">
        <w:rPr>
          <w:rFonts w:ascii="Times New Roman" w:hAnsi="Times New Roman" w:cs="Times New Roman"/>
          <w:spacing w:val="12"/>
          <w:sz w:val="28"/>
          <w:szCs w:val="28"/>
          <w:lang w:val="uk-UA"/>
        </w:rPr>
        <w:t>Положення про порядок відчуження, списання, передачі основних засобів, що є спільною власністю територіальних громад сіл, селищ Чернігівського району</w:t>
      </w:r>
      <w:r w:rsidRPr="00957323">
        <w:rPr>
          <w:rFonts w:ascii="Times New Roman" w:hAnsi="Times New Roman" w:cs="Times New Roman"/>
          <w:sz w:val="28"/>
          <w:szCs w:val="28"/>
          <w:lang w:val="uk-UA"/>
        </w:rPr>
        <w:t>», за адресою: вул. Шевченка, 48, м. Чернігів, 14027.</w:t>
      </w:r>
    </w:p>
    <w:p w:rsidR="00B9117E" w:rsidRPr="00812E07" w:rsidRDefault="00B9117E" w:rsidP="002F2CFD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9117E" w:rsidRPr="00812E07" w:rsidSect="00040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12E07"/>
    <w:rsid w:val="000403F0"/>
    <w:rsid w:val="00060EFB"/>
    <w:rsid w:val="002F2CFD"/>
    <w:rsid w:val="007B453E"/>
    <w:rsid w:val="00812E07"/>
    <w:rsid w:val="00834598"/>
    <w:rsid w:val="00871C5F"/>
    <w:rsid w:val="008F3372"/>
    <w:rsid w:val="00957323"/>
    <w:rsid w:val="009A7CBC"/>
    <w:rsid w:val="00B9117E"/>
    <w:rsid w:val="00E0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3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12E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12E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911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CBC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95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cp:lastPrinted>2017-06-15T08:34:00Z</cp:lastPrinted>
  <dcterms:created xsi:type="dcterms:W3CDTF">2017-12-08T13:44:00Z</dcterms:created>
  <dcterms:modified xsi:type="dcterms:W3CDTF">2017-12-08T13:51:00Z</dcterms:modified>
</cp:coreProperties>
</file>