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ED" w:rsidRDefault="009F11ED" w:rsidP="009F11ED">
      <w:pPr>
        <w:rPr>
          <w:sz w:val="22"/>
          <w:szCs w:val="22"/>
        </w:rPr>
      </w:pPr>
      <w:r>
        <w:rPr>
          <w:sz w:val="28"/>
        </w:rPr>
        <w:t xml:space="preserve">                                                                                                       </w:t>
      </w:r>
    </w:p>
    <w:p w:rsidR="009F11ED" w:rsidRDefault="009F11ED" w:rsidP="009F11ED">
      <w:pPr>
        <w:ind w:right="-1"/>
        <w:jc w:val="center"/>
      </w:pPr>
      <w:r>
        <w:rPr>
          <w:b/>
          <w:noProof/>
          <w:lang w:val="ru-RU" w:eastAsia="ru-RU"/>
        </w:rPr>
        <w:drawing>
          <wp:inline distT="0" distB="0" distL="0" distR="0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ED" w:rsidRDefault="009F11ED" w:rsidP="009F11ED">
      <w:pPr>
        <w:ind w:right="-1"/>
        <w:jc w:val="center"/>
        <w:rPr>
          <w:b/>
        </w:rPr>
      </w:pPr>
    </w:p>
    <w:p w:rsidR="009F11ED" w:rsidRDefault="009F11ED" w:rsidP="009F11ED">
      <w:pPr>
        <w:ind w:right="-1"/>
        <w:jc w:val="center"/>
        <w:rPr>
          <w:b/>
        </w:rPr>
      </w:pPr>
      <w:r>
        <w:rPr>
          <w:b/>
        </w:rPr>
        <w:t>УКРАЇНА</w:t>
      </w:r>
    </w:p>
    <w:p w:rsidR="009F11ED" w:rsidRDefault="009F11ED" w:rsidP="009F11ED">
      <w:pPr>
        <w:ind w:right="-1"/>
        <w:jc w:val="center"/>
        <w:rPr>
          <w:b/>
          <w:sz w:val="28"/>
          <w:szCs w:val="28"/>
        </w:rPr>
      </w:pPr>
    </w:p>
    <w:p w:rsidR="009F11ED" w:rsidRDefault="009F11ED" w:rsidP="009F11E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СЕМЕНІВСЬКА МІСЬКА РАДА ЧЕРНІГІВСЬКОЇ ОБЛАСТІ</w:t>
      </w:r>
    </w:p>
    <w:p w:rsidR="009F11ED" w:rsidRDefault="009F11ED" w:rsidP="009F11ED">
      <w:pPr>
        <w:ind w:right="-1"/>
        <w:jc w:val="center"/>
        <w:rPr>
          <w:sz w:val="28"/>
          <w:szCs w:val="28"/>
        </w:rPr>
      </w:pPr>
    </w:p>
    <w:p w:rsidR="009F11ED" w:rsidRDefault="009F11ED" w:rsidP="009F11E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9F11ED" w:rsidRDefault="009F11ED" w:rsidP="009F11ED">
      <w:pPr>
        <w:tabs>
          <w:tab w:val="left" w:pos="5680"/>
        </w:tabs>
        <w:jc w:val="center"/>
        <w:rPr>
          <w:sz w:val="28"/>
          <w:szCs w:val="28"/>
        </w:rPr>
      </w:pPr>
    </w:p>
    <w:p w:rsidR="009F11ED" w:rsidRDefault="009F11ED" w:rsidP="009F11ED">
      <w:pPr>
        <w:tabs>
          <w:tab w:val="left" w:pos="5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(шістнадцята  сесія сьомого скликання)</w:t>
      </w:r>
    </w:p>
    <w:p w:rsidR="009F11ED" w:rsidRDefault="009F11ED" w:rsidP="009F11ED">
      <w:pPr>
        <w:tabs>
          <w:tab w:val="left" w:pos="5680"/>
        </w:tabs>
        <w:rPr>
          <w:sz w:val="28"/>
          <w:szCs w:val="28"/>
        </w:rPr>
      </w:pPr>
    </w:p>
    <w:p w:rsidR="009F11ED" w:rsidRDefault="009F11ED" w:rsidP="009F11E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2720">
        <w:rPr>
          <w:sz w:val="28"/>
          <w:szCs w:val="28"/>
        </w:rPr>
        <w:t>20</w:t>
      </w:r>
      <w:r>
        <w:rPr>
          <w:sz w:val="28"/>
          <w:szCs w:val="28"/>
        </w:rPr>
        <w:t xml:space="preserve">  грудня   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7C82">
        <w:rPr>
          <w:sz w:val="28"/>
          <w:szCs w:val="28"/>
        </w:rPr>
        <w:t xml:space="preserve">              </w:t>
      </w:r>
      <w:r w:rsidR="00816FFF">
        <w:rPr>
          <w:sz w:val="28"/>
          <w:szCs w:val="28"/>
        </w:rPr>
        <w:t xml:space="preserve">          </w:t>
      </w:r>
      <w:r w:rsidR="00067C82">
        <w:rPr>
          <w:sz w:val="28"/>
          <w:szCs w:val="28"/>
        </w:rPr>
        <w:t xml:space="preserve">    №</w:t>
      </w:r>
      <w:r w:rsidR="00FF2720">
        <w:rPr>
          <w:sz w:val="28"/>
          <w:szCs w:val="28"/>
        </w:rPr>
        <w:t xml:space="preserve"> 295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F11ED" w:rsidRDefault="009F11ED" w:rsidP="009F11ED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Семенівка</w:t>
      </w:r>
      <w:proofErr w:type="spellEnd"/>
    </w:p>
    <w:p w:rsidR="00F670B2" w:rsidRDefault="00F670B2" w:rsidP="00F670B2">
      <w:pPr>
        <w:rPr>
          <w:sz w:val="28"/>
          <w:szCs w:val="28"/>
        </w:rPr>
      </w:pPr>
      <w:r>
        <w:rPr>
          <w:sz w:val="28"/>
          <w:szCs w:val="28"/>
        </w:rPr>
        <w:t>Про затвердження протоколу про результати</w:t>
      </w:r>
    </w:p>
    <w:p w:rsidR="00F670B2" w:rsidRDefault="00F670B2" w:rsidP="00F670B2">
      <w:pPr>
        <w:rPr>
          <w:sz w:val="28"/>
          <w:szCs w:val="28"/>
        </w:rPr>
      </w:pPr>
      <w:r>
        <w:rPr>
          <w:sz w:val="28"/>
          <w:szCs w:val="28"/>
        </w:rPr>
        <w:t>електронного аукціону з продажу об’єкта</w:t>
      </w:r>
    </w:p>
    <w:p w:rsidR="00F670B2" w:rsidRDefault="00F670B2" w:rsidP="00F670B2">
      <w:pPr>
        <w:rPr>
          <w:sz w:val="28"/>
          <w:szCs w:val="28"/>
        </w:rPr>
      </w:pPr>
      <w:r>
        <w:rPr>
          <w:sz w:val="28"/>
          <w:szCs w:val="28"/>
        </w:rPr>
        <w:t>малої приватизації</w:t>
      </w:r>
    </w:p>
    <w:p w:rsidR="00067C82" w:rsidRDefault="00067C82" w:rsidP="00F670B2">
      <w:pPr>
        <w:rPr>
          <w:sz w:val="28"/>
          <w:szCs w:val="28"/>
        </w:rPr>
      </w:pPr>
    </w:p>
    <w:p w:rsidR="00730DC6" w:rsidRDefault="00730DC6" w:rsidP="00F96EA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З метою   забезпечення приватизації  шляхом продажу на аукціоні без умов об’єкта малої приватизації, керуючись Законом України «Про приватизацію державного і комунального майна», Порядком проведення електронних аукціонів для продажу об’єктів малої приватизації, затвердженим Кабінетом Міністрів України від 10.05.2018року №432 (із змінами), враховуючи </w:t>
      </w:r>
      <w:r w:rsidR="00122087">
        <w:rPr>
          <w:sz w:val="28"/>
          <w:szCs w:val="28"/>
        </w:rPr>
        <w:t>рішення сесії міської ради № 216 від 11 жовтня</w:t>
      </w:r>
      <w:r>
        <w:rPr>
          <w:sz w:val="28"/>
          <w:szCs w:val="28"/>
        </w:rPr>
        <w:t xml:space="preserve">  2018 року «</w:t>
      </w:r>
      <w:r w:rsidR="00122087">
        <w:rPr>
          <w:sz w:val="28"/>
          <w:szCs w:val="28"/>
        </w:rPr>
        <w:t>Про внесення змін до</w:t>
      </w:r>
      <w:r>
        <w:rPr>
          <w:color w:val="000000"/>
          <w:sz w:val="28"/>
          <w:szCs w:val="28"/>
        </w:rPr>
        <w:t xml:space="preserve"> Переліку об’єктів комунальної власності </w:t>
      </w:r>
      <w:proofErr w:type="spellStart"/>
      <w:r>
        <w:rPr>
          <w:color w:val="000000"/>
          <w:sz w:val="28"/>
          <w:szCs w:val="28"/>
        </w:rPr>
        <w:t>Семенівської</w:t>
      </w:r>
      <w:proofErr w:type="spellEnd"/>
      <w:r>
        <w:rPr>
          <w:color w:val="000000"/>
          <w:sz w:val="28"/>
          <w:szCs w:val="28"/>
        </w:rPr>
        <w:t xml:space="preserve"> міської ради, що підлягають приватизації у 2018 році»,</w:t>
      </w:r>
      <w:r>
        <w:rPr>
          <w:sz w:val="28"/>
          <w:szCs w:val="28"/>
        </w:rPr>
        <w:t xml:space="preserve"> Положення про діяльність</w:t>
      </w:r>
      <w:r w:rsidR="00122087" w:rsidRPr="00122087">
        <w:rPr>
          <w:sz w:val="28"/>
          <w:szCs w:val="28"/>
        </w:rPr>
        <w:t xml:space="preserve"> </w:t>
      </w:r>
      <w:r w:rsidR="00122087">
        <w:rPr>
          <w:sz w:val="28"/>
          <w:szCs w:val="28"/>
        </w:rPr>
        <w:t>аукціонної комісії для продажу об’єктів малої</w:t>
      </w:r>
    </w:p>
    <w:p w:rsidR="00730DC6" w:rsidRDefault="00730DC6" w:rsidP="00F96EA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приватизації комунальної власності </w:t>
      </w:r>
      <w:proofErr w:type="spellStart"/>
      <w:r>
        <w:rPr>
          <w:sz w:val="28"/>
          <w:szCs w:val="28"/>
        </w:rPr>
        <w:t>Семенівської</w:t>
      </w:r>
      <w:proofErr w:type="spellEnd"/>
      <w:r>
        <w:rPr>
          <w:sz w:val="28"/>
          <w:szCs w:val="28"/>
        </w:rPr>
        <w:t xml:space="preserve"> міської ради Чернігівської області, рішення сесії міської</w:t>
      </w:r>
      <w:r w:rsidRPr="00730DC6">
        <w:rPr>
          <w:sz w:val="28"/>
          <w:szCs w:val="28"/>
        </w:rPr>
        <w:t xml:space="preserve"> </w:t>
      </w:r>
      <w:r>
        <w:rPr>
          <w:sz w:val="28"/>
          <w:szCs w:val="28"/>
        </w:rPr>
        <w:t>ради  №188  від 23.08.   2018 року «Про надання дозволу</w:t>
      </w:r>
      <w:r w:rsidRPr="00730DC6">
        <w:rPr>
          <w:sz w:val="28"/>
          <w:szCs w:val="28"/>
        </w:rPr>
        <w:t xml:space="preserve"> </w:t>
      </w:r>
      <w:r>
        <w:rPr>
          <w:sz w:val="28"/>
          <w:szCs w:val="28"/>
        </w:rPr>
        <w:t>на відчуження</w:t>
      </w:r>
      <w:r w:rsidRPr="00730DC6">
        <w:rPr>
          <w:sz w:val="28"/>
          <w:szCs w:val="28"/>
        </w:rPr>
        <w:t xml:space="preserve"> </w:t>
      </w:r>
      <w:r>
        <w:rPr>
          <w:sz w:val="28"/>
          <w:szCs w:val="28"/>
        </w:rPr>
        <w:t>об’єкта к</w:t>
      </w:r>
      <w:r w:rsidR="00122087">
        <w:rPr>
          <w:sz w:val="28"/>
          <w:szCs w:val="28"/>
        </w:rPr>
        <w:t>омунального майна», протокол  №2</w:t>
      </w:r>
      <w:r>
        <w:rPr>
          <w:sz w:val="28"/>
          <w:szCs w:val="28"/>
        </w:rPr>
        <w:t xml:space="preserve"> засідання</w:t>
      </w:r>
      <w:r w:rsidRPr="00730DC6">
        <w:rPr>
          <w:sz w:val="28"/>
          <w:szCs w:val="28"/>
        </w:rPr>
        <w:t xml:space="preserve"> </w:t>
      </w:r>
      <w:r>
        <w:rPr>
          <w:sz w:val="28"/>
          <w:szCs w:val="28"/>
        </w:rPr>
        <w:t>аукціонної</w:t>
      </w:r>
      <w:r w:rsidRPr="00730DC6">
        <w:rPr>
          <w:sz w:val="28"/>
          <w:szCs w:val="28"/>
        </w:rPr>
        <w:t xml:space="preserve"> </w:t>
      </w:r>
      <w:r w:rsidR="00122087">
        <w:rPr>
          <w:sz w:val="28"/>
          <w:szCs w:val="28"/>
        </w:rPr>
        <w:t>комісії від 12.11</w:t>
      </w:r>
      <w:r>
        <w:rPr>
          <w:sz w:val="28"/>
          <w:szCs w:val="28"/>
        </w:rPr>
        <w:t>.2018 року, згідно з Протоколом про</w:t>
      </w:r>
      <w:r w:rsidRPr="00730DC6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результати</w:t>
      </w:r>
      <w:r w:rsidR="00122087" w:rsidRPr="00122087">
        <w:rPr>
          <w:sz w:val="28"/>
          <w:szCs w:val="28"/>
        </w:rPr>
        <w:t xml:space="preserve"> </w:t>
      </w:r>
      <w:r w:rsidR="00122087">
        <w:rPr>
          <w:sz w:val="28"/>
          <w:szCs w:val="28"/>
        </w:rPr>
        <w:t>електронного аукціону № UA-PS-2018-11-08-000009-1,</w:t>
      </w:r>
    </w:p>
    <w:p w:rsidR="00730DC6" w:rsidRDefault="00730DC6" w:rsidP="00F96EA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сформованого 19.12.2018 року 20:01:39 , міська рада вирішила:</w:t>
      </w:r>
    </w:p>
    <w:p w:rsidR="00730DC6" w:rsidRDefault="00730DC6" w:rsidP="00F96EA3">
      <w:pPr>
        <w:suppressAutoHyphens/>
        <w:autoSpaceDE w:val="0"/>
        <w:autoSpaceDN w:val="0"/>
        <w:adjustRightInd w:val="0"/>
        <w:jc w:val="both"/>
      </w:pPr>
    </w:p>
    <w:p w:rsidR="00730DC6" w:rsidRDefault="00730DC6" w:rsidP="00F96E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6FFF">
        <w:rPr>
          <w:sz w:val="28"/>
          <w:szCs w:val="28"/>
        </w:rPr>
        <w:t xml:space="preserve"> </w:t>
      </w:r>
      <w:r>
        <w:rPr>
          <w:sz w:val="28"/>
          <w:szCs w:val="28"/>
        </w:rPr>
        <w:t>1.Затвердити протокол про результати електронного аукціону № UA-PS-2018-11-08-000009-1, сформованого  19.12.2018 року 20:01:39</w:t>
      </w:r>
      <w:r w:rsidR="00637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оператором  електронного майданчика</w:t>
      </w:r>
      <w:r w:rsidR="00122087">
        <w:rPr>
          <w:sz w:val="28"/>
          <w:szCs w:val="28"/>
        </w:rPr>
        <w:t xml:space="preserve"> ТОВ</w:t>
      </w:r>
      <w:r>
        <w:rPr>
          <w:sz w:val="28"/>
          <w:szCs w:val="28"/>
        </w:rPr>
        <w:t xml:space="preserve"> «Закупки</w:t>
      </w:r>
      <w:r w:rsidR="001220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Prom</w:t>
      </w:r>
      <w:r w:rsidRPr="00730DC6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ru-RU"/>
        </w:rPr>
        <w:t>»</w:t>
      </w:r>
      <w:r w:rsidR="005C7EBF">
        <w:rPr>
          <w:sz w:val="28"/>
          <w:szCs w:val="28"/>
          <w:lang w:val="ru-RU"/>
        </w:rPr>
        <w:t>,</w:t>
      </w:r>
      <w:r w:rsidR="0063757B">
        <w:rPr>
          <w:sz w:val="28"/>
          <w:szCs w:val="28"/>
          <w:lang w:val="ru-RU"/>
        </w:rPr>
        <w:t xml:space="preserve"> </w:t>
      </w:r>
      <w:r w:rsidR="005C7EBF">
        <w:rPr>
          <w:sz w:val="28"/>
          <w:szCs w:val="28"/>
          <w:lang w:val="ru-RU"/>
        </w:rPr>
        <w:t xml:space="preserve">через </w:t>
      </w:r>
      <w:proofErr w:type="spellStart"/>
      <w:r w:rsidR="005C7EBF">
        <w:rPr>
          <w:sz w:val="28"/>
          <w:szCs w:val="28"/>
          <w:lang w:val="ru-RU"/>
        </w:rPr>
        <w:t>який</w:t>
      </w:r>
      <w:proofErr w:type="spellEnd"/>
      <w:r w:rsidR="005C7EBF">
        <w:rPr>
          <w:sz w:val="28"/>
          <w:szCs w:val="28"/>
        </w:rPr>
        <w:t xml:space="preserve"> було подану заяву на участь в електронному аукціоні та надано </w:t>
      </w:r>
      <w:r w:rsidR="001E17D5">
        <w:rPr>
          <w:sz w:val="28"/>
          <w:szCs w:val="28"/>
        </w:rPr>
        <w:t>цінову пропозицію у сумі  10000</w:t>
      </w:r>
      <w:r w:rsidR="00122087">
        <w:rPr>
          <w:sz w:val="28"/>
          <w:szCs w:val="28"/>
        </w:rPr>
        <w:t xml:space="preserve"> </w:t>
      </w:r>
      <w:r w:rsidR="005C7EBF">
        <w:rPr>
          <w:sz w:val="28"/>
          <w:szCs w:val="28"/>
        </w:rPr>
        <w:t>грн.</w:t>
      </w:r>
      <w:r>
        <w:rPr>
          <w:sz w:val="28"/>
          <w:szCs w:val="28"/>
        </w:rPr>
        <w:t xml:space="preserve"> (десять тисяч грн.) без податку на додану вартість – покупцем  </w:t>
      </w:r>
      <w:proofErr w:type="spellStart"/>
      <w:r>
        <w:rPr>
          <w:sz w:val="28"/>
          <w:szCs w:val="28"/>
        </w:rPr>
        <w:t>Харитоненко</w:t>
      </w:r>
      <w:proofErr w:type="spellEnd"/>
      <w:r>
        <w:rPr>
          <w:sz w:val="28"/>
          <w:szCs w:val="28"/>
        </w:rPr>
        <w:t xml:space="preserve"> Михайлом Івановичем</w:t>
      </w:r>
      <w:r w:rsidR="00122087">
        <w:rPr>
          <w:sz w:val="28"/>
          <w:szCs w:val="28"/>
        </w:rPr>
        <w:t>.</w:t>
      </w:r>
    </w:p>
    <w:p w:rsidR="00F670B2" w:rsidRDefault="00730DC6" w:rsidP="00F96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6FFF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="0063757B">
        <w:rPr>
          <w:sz w:val="28"/>
          <w:szCs w:val="28"/>
        </w:rPr>
        <w:t xml:space="preserve">Приватизувати шляхом викупу об’єкт малої приватизації комунальної власності </w:t>
      </w:r>
      <w:r w:rsidR="00122087">
        <w:rPr>
          <w:sz w:val="28"/>
          <w:szCs w:val="28"/>
        </w:rPr>
        <w:t xml:space="preserve"> </w:t>
      </w:r>
      <w:proofErr w:type="spellStart"/>
      <w:r w:rsidR="0063757B">
        <w:rPr>
          <w:sz w:val="28"/>
          <w:szCs w:val="28"/>
        </w:rPr>
        <w:t>Семенівської</w:t>
      </w:r>
      <w:proofErr w:type="spellEnd"/>
      <w:r w:rsidR="0063757B">
        <w:rPr>
          <w:sz w:val="28"/>
          <w:szCs w:val="28"/>
        </w:rPr>
        <w:t xml:space="preserve"> </w:t>
      </w:r>
      <w:r w:rsidR="00122087">
        <w:rPr>
          <w:sz w:val="28"/>
          <w:szCs w:val="28"/>
        </w:rPr>
        <w:t xml:space="preserve"> </w:t>
      </w:r>
      <w:r w:rsidR="0063757B">
        <w:rPr>
          <w:sz w:val="28"/>
          <w:szCs w:val="28"/>
        </w:rPr>
        <w:t xml:space="preserve">міської </w:t>
      </w:r>
      <w:r w:rsidR="00122087">
        <w:rPr>
          <w:sz w:val="28"/>
          <w:szCs w:val="28"/>
        </w:rPr>
        <w:t xml:space="preserve"> </w:t>
      </w:r>
      <w:r w:rsidR="0063757B">
        <w:rPr>
          <w:sz w:val="28"/>
          <w:szCs w:val="28"/>
        </w:rPr>
        <w:t>ради,</w:t>
      </w:r>
      <w:r w:rsidR="00C85556">
        <w:rPr>
          <w:sz w:val="28"/>
          <w:szCs w:val="28"/>
        </w:rPr>
        <w:t xml:space="preserve"> </w:t>
      </w:r>
      <w:r w:rsidR="0063757B">
        <w:rPr>
          <w:sz w:val="28"/>
          <w:szCs w:val="28"/>
        </w:rPr>
        <w:t>нежитлову будівлю,</w:t>
      </w:r>
      <w:r w:rsidR="00C85556">
        <w:rPr>
          <w:sz w:val="28"/>
          <w:szCs w:val="28"/>
        </w:rPr>
        <w:t xml:space="preserve"> </w:t>
      </w:r>
      <w:r w:rsidR="0063757B">
        <w:rPr>
          <w:sz w:val="28"/>
          <w:szCs w:val="28"/>
        </w:rPr>
        <w:t>колишній інтернат школи</w:t>
      </w:r>
      <w:r w:rsidR="00FF2720">
        <w:rPr>
          <w:sz w:val="28"/>
          <w:szCs w:val="28"/>
        </w:rPr>
        <w:t>,</w:t>
      </w:r>
      <w:r w:rsidR="00122087">
        <w:rPr>
          <w:sz w:val="28"/>
          <w:szCs w:val="28"/>
        </w:rPr>
        <w:t xml:space="preserve"> </w:t>
      </w:r>
      <w:r w:rsidR="00FF2720">
        <w:rPr>
          <w:sz w:val="28"/>
          <w:szCs w:val="28"/>
        </w:rPr>
        <w:t>розташований</w:t>
      </w:r>
      <w:r w:rsidR="0063757B">
        <w:rPr>
          <w:sz w:val="28"/>
          <w:szCs w:val="28"/>
        </w:rPr>
        <w:t xml:space="preserve"> за адресою: </w:t>
      </w:r>
      <w:proofErr w:type="spellStart"/>
      <w:r w:rsidR="0063757B">
        <w:rPr>
          <w:sz w:val="28"/>
          <w:szCs w:val="28"/>
        </w:rPr>
        <w:t>Семенівський</w:t>
      </w:r>
      <w:proofErr w:type="spellEnd"/>
      <w:r w:rsidR="0063757B">
        <w:rPr>
          <w:sz w:val="28"/>
          <w:szCs w:val="28"/>
        </w:rPr>
        <w:t xml:space="preserve">  район, с. </w:t>
      </w:r>
      <w:proofErr w:type="spellStart"/>
      <w:r w:rsidR="0063757B">
        <w:rPr>
          <w:sz w:val="28"/>
          <w:szCs w:val="28"/>
        </w:rPr>
        <w:lastRenderedPageBreak/>
        <w:t>Костобобрів</w:t>
      </w:r>
      <w:proofErr w:type="spellEnd"/>
      <w:r w:rsidR="0063757B">
        <w:rPr>
          <w:sz w:val="28"/>
          <w:szCs w:val="28"/>
        </w:rPr>
        <w:t>, вул.</w:t>
      </w:r>
      <w:r w:rsidR="00122087">
        <w:rPr>
          <w:sz w:val="28"/>
          <w:szCs w:val="28"/>
        </w:rPr>
        <w:t xml:space="preserve"> </w:t>
      </w:r>
      <w:r w:rsidR="0063757B">
        <w:rPr>
          <w:sz w:val="28"/>
          <w:szCs w:val="28"/>
        </w:rPr>
        <w:t>Рубана, буд. 55</w:t>
      </w:r>
      <w:r w:rsidR="00C85556">
        <w:rPr>
          <w:sz w:val="28"/>
          <w:szCs w:val="28"/>
        </w:rPr>
        <w:t xml:space="preserve">, </w:t>
      </w:r>
      <w:proofErr w:type="spellStart"/>
      <w:r w:rsidR="00C85556">
        <w:rPr>
          <w:sz w:val="28"/>
          <w:szCs w:val="28"/>
        </w:rPr>
        <w:t>Харитоненку</w:t>
      </w:r>
      <w:proofErr w:type="spellEnd"/>
      <w:r w:rsidR="00C85556">
        <w:rPr>
          <w:sz w:val="28"/>
          <w:szCs w:val="28"/>
        </w:rPr>
        <w:t xml:space="preserve">  Михайлу </w:t>
      </w:r>
      <w:r w:rsidR="00122087">
        <w:rPr>
          <w:sz w:val="28"/>
          <w:szCs w:val="28"/>
        </w:rPr>
        <w:t xml:space="preserve"> Івановичу</w:t>
      </w:r>
      <w:r w:rsidR="00C85556">
        <w:rPr>
          <w:sz w:val="28"/>
          <w:szCs w:val="28"/>
        </w:rPr>
        <w:t xml:space="preserve"> </w:t>
      </w:r>
      <w:r w:rsidR="00122087">
        <w:rPr>
          <w:sz w:val="28"/>
          <w:szCs w:val="28"/>
        </w:rPr>
        <w:t>(</w:t>
      </w:r>
      <w:r w:rsidR="00C85556">
        <w:rPr>
          <w:sz w:val="28"/>
          <w:szCs w:val="28"/>
        </w:rPr>
        <w:t>ідентифікаційний код 2188811336</w:t>
      </w:r>
      <w:r w:rsidR="00122087">
        <w:rPr>
          <w:sz w:val="28"/>
          <w:szCs w:val="28"/>
        </w:rPr>
        <w:t>)</w:t>
      </w:r>
      <w:r w:rsidR="00C85556">
        <w:rPr>
          <w:sz w:val="28"/>
          <w:szCs w:val="28"/>
        </w:rPr>
        <w:t xml:space="preserve"> та опублікувати в електронній с</w:t>
      </w:r>
      <w:r w:rsidR="00122087">
        <w:rPr>
          <w:sz w:val="28"/>
          <w:szCs w:val="28"/>
        </w:rPr>
        <w:t>истемі дане рішення та протокол</w:t>
      </w:r>
      <w:r w:rsidR="00C85556">
        <w:rPr>
          <w:sz w:val="28"/>
          <w:szCs w:val="28"/>
        </w:rPr>
        <w:t xml:space="preserve"> протягом 5 робочих днів з  дня наступного з</w:t>
      </w:r>
      <w:r w:rsidR="00122087">
        <w:rPr>
          <w:sz w:val="28"/>
          <w:szCs w:val="28"/>
        </w:rPr>
        <w:t xml:space="preserve">а </w:t>
      </w:r>
      <w:r w:rsidR="00C85556">
        <w:rPr>
          <w:sz w:val="28"/>
          <w:szCs w:val="28"/>
        </w:rPr>
        <w:t>днем формування протоколу.</w:t>
      </w:r>
    </w:p>
    <w:p w:rsidR="00C85556" w:rsidRDefault="00C85556" w:rsidP="00F96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7C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3.Відділу комунального майна міської ради спільно з юридичним відділом міської ради у встановленому порядку протягом 30 календарних днів з дня наступного за днем формування протоколу про результати електронного аукціону</w:t>
      </w:r>
      <w:r w:rsidR="00067C82">
        <w:rPr>
          <w:sz w:val="28"/>
          <w:szCs w:val="28"/>
        </w:rPr>
        <w:t xml:space="preserve"> перевірити документи покупця та забезпечити укладання договору куп</w:t>
      </w:r>
      <w:r w:rsidR="00122087">
        <w:rPr>
          <w:sz w:val="28"/>
          <w:szCs w:val="28"/>
        </w:rPr>
        <w:t>івлі</w:t>
      </w:r>
      <w:r w:rsidR="00067C82">
        <w:rPr>
          <w:sz w:val="28"/>
          <w:szCs w:val="28"/>
        </w:rPr>
        <w:t>-продажу нежитлової будівлі,</w:t>
      </w:r>
      <w:r w:rsidR="00122087">
        <w:rPr>
          <w:sz w:val="28"/>
          <w:szCs w:val="28"/>
        </w:rPr>
        <w:t xml:space="preserve"> </w:t>
      </w:r>
      <w:r w:rsidR="00067C82">
        <w:rPr>
          <w:sz w:val="28"/>
          <w:szCs w:val="28"/>
        </w:rPr>
        <w:t xml:space="preserve">колишнього інтернату школи за запропонованою ціною у сумі 10000 </w:t>
      </w:r>
      <w:proofErr w:type="spellStart"/>
      <w:r w:rsidR="00067C82">
        <w:rPr>
          <w:sz w:val="28"/>
          <w:szCs w:val="28"/>
        </w:rPr>
        <w:t>грн</w:t>
      </w:r>
      <w:proofErr w:type="spellEnd"/>
      <w:r w:rsidR="00067C82">
        <w:rPr>
          <w:sz w:val="28"/>
          <w:szCs w:val="28"/>
        </w:rPr>
        <w:t xml:space="preserve"> (десять тисяч грн.)</w:t>
      </w:r>
      <w:r>
        <w:rPr>
          <w:sz w:val="28"/>
          <w:szCs w:val="28"/>
        </w:rPr>
        <w:t xml:space="preserve"> </w:t>
      </w:r>
    </w:p>
    <w:p w:rsidR="00067C82" w:rsidRDefault="00067C82" w:rsidP="00F96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4.Міському голові укласти договір купівлі-продажу не пізніше ,</w:t>
      </w:r>
      <w:r w:rsidR="00122087">
        <w:rPr>
          <w:sz w:val="28"/>
          <w:szCs w:val="28"/>
        </w:rPr>
        <w:t xml:space="preserve"> </w:t>
      </w:r>
      <w:r>
        <w:rPr>
          <w:sz w:val="28"/>
          <w:szCs w:val="28"/>
        </w:rPr>
        <w:t>як у двотижневий термін з дня затвердження  міською радою результатів аукціону.</w:t>
      </w:r>
    </w:p>
    <w:p w:rsidR="00067C82" w:rsidRDefault="00067C82" w:rsidP="00F96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6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5.Покупець після підписання договору куп</w:t>
      </w:r>
      <w:r w:rsidR="00122087">
        <w:rPr>
          <w:sz w:val="28"/>
          <w:szCs w:val="28"/>
        </w:rPr>
        <w:t>ів</w:t>
      </w:r>
      <w:r>
        <w:rPr>
          <w:sz w:val="28"/>
          <w:szCs w:val="28"/>
        </w:rPr>
        <w:t>лі-продажу сплачує на відповідний рахунок міської ради</w:t>
      </w:r>
      <w:r w:rsidR="00122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ціну продажу об’єкта приватизації </w:t>
      </w:r>
      <w:r w:rsidR="00122087">
        <w:rPr>
          <w:sz w:val="28"/>
          <w:szCs w:val="28"/>
        </w:rPr>
        <w:t xml:space="preserve">  </w:t>
      </w:r>
      <w:r>
        <w:rPr>
          <w:sz w:val="28"/>
          <w:szCs w:val="28"/>
        </w:rPr>
        <w:t>не пізніше 30 днів з дня  підписання договору.</w:t>
      </w:r>
    </w:p>
    <w:p w:rsidR="00067C82" w:rsidRDefault="00067C82" w:rsidP="00F96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6ACB">
        <w:rPr>
          <w:sz w:val="28"/>
          <w:szCs w:val="28"/>
        </w:rPr>
        <w:t xml:space="preserve"> </w:t>
      </w:r>
      <w:r>
        <w:rPr>
          <w:sz w:val="28"/>
          <w:szCs w:val="28"/>
        </w:rPr>
        <w:t>6.Голові міської ради розірвати договір у разі несплати коштів за об’єкт приватизації згідно з договором куп</w:t>
      </w:r>
      <w:r w:rsidR="00122087">
        <w:rPr>
          <w:sz w:val="28"/>
          <w:szCs w:val="28"/>
        </w:rPr>
        <w:t>ів</w:t>
      </w:r>
      <w:r>
        <w:rPr>
          <w:sz w:val="28"/>
          <w:szCs w:val="28"/>
        </w:rPr>
        <w:t>лі-продажу протягом 60 днів з дня укладання договору.</w:t>
      </w:r>
    </w:p>
    <w:p w:rsidR="00F670B2" w:rsidRPr="00067C82" w:rsidRDefault="00F670B2" w:rsidP="00F96EA3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67C82">
        <w:rPr>
          <w:color w:val="000000"/>
          <w:sz w:val="28"/>
          <w:szCs w:val="28"/>
        </w:rPr>
        <w:t xml:space="preserve">     </w:t>
      </w:r>
      <w:r w:rsidR="008E6ACB">
        <w:rPr>
          <w:color w:val="000000"/>
          <w:sz w:val="28"/>
          <w:szCs w:val="28"/>
        </w:rPr>
        <w:t xml:space="preserve"> </w:t>
      </w:r>
      <w:r w:rsidR="00067C82">
        <w:rPr>
          <w:sz w:val="28"/>
          <w:szCs w:val="28"/>
        </w:rPr>
        <w:t>7</w:t>
      </w:r>
      <w:r>
        <w:rPr>
          <w:sz w:val="28"/>
          <w:szCs w:val="28"/>
        </w:rPr>
        <w:t>.Контроль за виконанням рішення покласти на постійну комісію міської ради з питань житлово-комунального господарства, власності, земельних відносин, будівництва, транспорту, зв’язку та охорони навколишнього природного середовища.</w:t>
      </w:r>
    </w:p>
    <w:p w:rsidR="00F670B2" w:rsidRDefault="00F670B2" w:rsidP="00F96EA3">
      <w:pPr>
        <w:shd w:val="clear" w:color="auto" w:fill="FFFFFF"/>
        <w:spacing w:after="96"/>
        <w:ind w:firstLine="708"/>
        <w:jc w:val="both"/>
        <w:rPr>
          <w:sz w:val="28"/>
          <w:szCs w:val="28"/>
          <w:lang w:val="ru-RU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</w:t>
      </w:r>
      <w:r w:rsidR="00067C8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С.І. </w:t>
      </w:r>
      <w:proofErr w:type="spellStart"/>
      <w:r>
        <w:rPr>
          <w:sz w:val="28"/>
          <w:szCs w:val="28"/>
        </w:rPr>
        <w:t>Деденко</w:t>
      </w:r>
      <w:proofErr w:type="spellEnd"/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670B2" w:rsidRDefault="00F670B2" w:rsidP="00F96EA3">
      <w:pPr>
        <w:jc w:val="both"/>
        <w:rPr>
          <w:sz w:val="28"/>
          <w:szCs w:val="28"/>
        </w:rPr>
      </w:pPr>
    </w:p>
    <w:p w:rsidR="00F202B3" w:rsidRDefault="00F202B3" w:rsidP="00F96EA3">
      <w:pPr>
        <w:jc w:val="both"/>
        <w:rPr>
          <w:sz w:val="28"/>
          <w:szCs w:val="28"/>
        </w:rPr>
      </w:pPr>
    </w:p>
    <w:sectPr w:rsidR="00F202B3" w:rsidSect="0009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ED"/>
    <w:rsid w:val="00067C82"/>
    <w:rsid w:val="00097AC7"/>
    <w:rsid w:val="00122087"/>
    <w:rsid w:val="001E17D5"/>
    <w:rsid w:val="00406182"/>
    <w:rsid w:val="00411013"/>
    <w:rsid w:val="004B522D"/>
    <w:rsid w:val="005C7EBF"/>
    <w:rsid w:val="005D47AE"/>
    <w:rsid w:val="0060576C"/>
    <w:rsid w:val="0063757B"/>
    <w:rsid w:val="00730DC6"/>
    <w:rsid w:val="00774D06"/>
    <w:rsid w:val="00816FFF"/>
    <w:rsid w:val="008E6ACB"/>
    <w:rsid w:val="00943795"/>
    <w:rsid w:val="009F11ED"/>
    <w:rsid w:val="00A21E88"/>
    <w:rsid w:val="00B14145"/>
    <w:rsid w:val="00BC3C68"/>
    <w:rsid w:val="00C85556"/>
    <w:rsid w:val="00E21C96"/>
    <w:rsid w:val="00E43EBB"/>
    <w:rsid w:val="00F202B3"/>
    <w:rsid w:val="00F670B2"/>
    <w:rsid w:val="00F96EA3"/>
    <w:rsid w:val="00FF2720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9F11ED"/>
    <w:pPr>
      <w:keepNext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11E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E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99"/>
    <w:qFormat/>
    <w:rsid w:val="00F670B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94A7-9F05-44BD-BC9E-152E1569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2018-12-20T05:53:00Z</dcterms:created>
  <dcterms:modified xsi:type="dcterms:W3CDTF">2018-12-20T11:24:00Z</dcterms:modified>
</cp:coreProperties>
</file>